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-777" w:tblpY="1"/>
        <w:tblOverlap w:val="never"/>
        <w:tblW w:w="16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5375"/>
        <w:gridCol w:w="5660"/>
      </w:tblGrid>
      <w:tr w:rsidR="00CC01DE" w:rsidRPr="0035250D" w:rsidTr="00261E1B">
        <w:tc>
          <w:tcPr>
            <w:tcW w:w="5375" w:type="dxa"/>
            <w:vAlign w:val="center"/>
          </w:tcPr>
          <w:p w:rsidR="00CC01DE" w:rsidRDefault="00B62867" w:rsidP="00261E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hd w:val="clear" w:color="auto" w:fill="FFFFFF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  <w:u w:val="single"/>
                <w:lang w:eastAsia="ru-RU"/>
              </w:rPr>
              <w:br/>
            </w:r>
          </w:p>
          <w:p w:rsidR="00CC01DE" w:rsidRDefault="00CC01DE" w:rsidP="00261E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hd w:val="clear" w:color="auto" w:fill="FFFFFF"/>
              </w:rPr>
            </w:pPr>
          </w:p>
          <w:p w:rsidR="00CC01DE" w:rsidRDefault="00CC01DE" w:rsidP="00261E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hd w:val="clear" w:color="auto" w:fill="FFFFFF"/>
              </w:rPr>
            </w:pPr>
          </w:p>
          <w:p w:rsidR="00CC01DE" w:rsidRDefault="00CC01DE" w:rsidP="00261E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hd w:val="clear" w:color="auto" w:fill="FFFFFF"/>
              </w:rPr>
            </w:pPr>
          </w:p>
          <w:p w:rsidR="00CC01DE" w:rsidRDefault="00CC01DE" w:rsidP="00261E1B">
            <w:pPr>
              <w:shd w:val="clear" w:color="auto" w:fill="FFFFFF"/>
              <w:ind w:right="481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hd w:val="clear" w:color="auto" w:fill="FFFFFF"/>
              </w:rPr>
            </w:pPr>
            <w:r w:rsidRPr="00CC01DE">
              <w:rPr>
                <w:rFonts w:ascii="Times New Roman" w:hAnsi="Times New Roman" w:cs="Times New Roman"/>
                <w:b/>
                <w:color w:val="1F497D" w:themeColor="text2"/>
                <w:sz w:val="36"/>
                <w:shd w:val="clear" w:color="auto" w:fill="FFFFFF"/>
              </w:rPr>
              <w:t>«Без сказки нельзя представить детства… Через сказку, фантазию, игру, через неповторимое детское творчество — верная дорога к сердцу ребёнка»</w:t>
            </w:r>
          </w:p>
          <w:p w:rsidR="00CC01DE" w:rsidRDefault="00CC01DE" w:rsidP="00261E1B">
            <w:pPr>
              <w:shd w:val="clear" w:color="auto" w:fill="FFFFFF"/>
              <w:ind w:right="481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hd w:val="clear" w:color="auto" w:fill="FFFFFF"/>
              </w:rPr>
            </w:pPr>
          </w:p>
          <w:p w:rsidR="00CC01DE" w:rsidRPr="00CC01DE" w:rsidRDefault="00CC01DE" w:rsidP="00261E1B">
            <w:pPr>
              <w:shd w:val="clear" w:color="auto" w:fill="FFFFFF"/>
              <w:ind w:right="481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8"/>
                <w:u w:val="single"/>
                <w:lang w:eastAsia="ru-RU"/>
              </w:rPr>
            </w:pPr>
            <w:r w:rsidRPr="00CC01DE">
              <w:rPr>
                <w:rStyle w:val="a7"/>
                <w:rFonts w:ascii="Times New Roman" w:hAnsi="Times New Roman" w:cs="Times New Roman"/>
                <w:b w:val="0"/>
                <w:color w:val="1F497D" w:themeColor="text2"/>
                <w:sz w:val="28"/>
                <w:shd w:val="clear" w:color="auto" w:fill="FFFFFF"/>
              </w:rPr>
              <w:t>В. А. Сухомлинск</w:t>
            </w:r>
            <w:r>
              <w:rPr>
                <w:rStyle w:val="a7"/>
                <w:rFonts w:ascii="Times New Roman" w:hAnsi="Times New Roman" w:cs="Times New Roman"/>
                <w:b w:val="0"/>
                <w:color w:val="1F497D" w:themeColor="text2"/>
                <w:sz w:val="28"/>
                <w:shd w:val="clear" w:color="auto" w:fill="FFFFFF"/>
              </w:rPr>
              <w:t>ий</w:t>
            </w:r>
          </w:p>
          <w:p w:rsidR="0085024F" w:rsidRDefault="0085024F" w:rsidP="00261E1B">
            <w:pPr>
              <w:shd w:val="clear" w:color="auto" w:fill="FFFFFF"/>
              <w:jc w:val="center"/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  <w:u w:val="single"/>
                <w:lang w:eastAsia="ru-RU"/>
              </w:rPr>
            </w:pPr>
          </w:p>
          <w:p w:rsidR="00CC01DE" w:rsidRDefault="00CC01DE" w:rsidP="00261E1B">
            <w:pPr>
              <w:shd w:val="clear" w:color="auto" w:fill="FFFFFF"/>
              <w:jc w:val="center"/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1EAAD62D" wp14:editId="1AE7361F">
                  <wp:simplePos x="0" y="0"/>
                  <wp:positionH relativeFrom="column">
                    <wp:posOffset>-2006600</wp:posOffset>
                  </wp:positionH>
                  <wp:positionV relativeFrom="paragraph">
                    <wp:posOffset>81915</wp:posOffset>
                  </wp:positionV>
                  <wp:extent cx="2618105" cy="2628900"/>
                  <wp:effectExtent l="133350" t="114300" r="106045" b="152400"/>
                  <wp:wrapThrough wrapText="bothSides">
                    <wp:wrapPolygon edited="0">
                      <wp:start x="-943" y="-939"/>
                      <wp:lineTo x="-1100" y="22070"/>
                      <wp:lineTo x="-629" y="22852"/>
                      <wp:lineTo x="22003" y="22852"/>
                      <wp:lineTo x="22475" y="21913"/>
                      <wp:lineTo x="22318" y="-939"/>
                      <wp:lineTo x="-943" y="-939"/>
                    </wp:wrapPolygon>
                  </wp:wrapThrough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7" t="3767" r="4794" b="8562"/>
                          <a:stretch/>
                        </pic:blipFill>
                        <pic:spPr bwMode="auto">
                          <a:xfrm>
                            <a:off x="0" y="0"/>
                            <a:ext cx="2618105" cy="2628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4BACC6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85024F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</w:p>
          <w:p w:rsidR="00CC01DE" w:rsidRPr="00C51536" w:rsidRDefault="0085024F" w:rsidP="00261E1B">
            <w:pPr>
              <w:shd w:val="clear" w:color="auto" w:fill="FFFFFF"/>
              <w:ind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6368" behindDoc="1" locked="0" layoutInCell="1" allowOverlap="1" wp14:anchorId="51A3541D" wp14:editId="01DEBE0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196850</wp:posOffset>
                  </wp:positionV>
                  <wp:extent cx="1085850" cy="1381125"/>
                  <wp:effectExtent l="0" t="0" r="0" b="0"/>
                  <wp:wrapSquare wrapText="bothSides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18" r="10977"/>
                          <a:stretch/>
                        </pic:blipFill>
                        <pic:spPr bwMode="auto">
                          <a:xfrm>
                            <a:off x="0" y="0"/>
                            <a:ext cx="10858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  <w:t>Ч</w:t>
            </w:r>
            <w:r w:rsidR="00C51536" w:rsidRPr="00C5153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  <w:t xml:space="preserve">то такое </w:t>
            </w:r>
            <w:proofErr w:type="spellStart"/>
            <w:r w:rsidR="00C5153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  <w:t>с</w:t>
            </w:r>
            <w:r w:rsidR="00C51536" w:rsidRPr="00C5153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  <w:t>казкотерапия</w:t>
            </w:r>
            <w:proofErr w:type="spellEnd"/>
            <w:r w:rsidR="00C51536" w:rsidRPr="00C5153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8"/>
                <w:lang w:eastAsia="ru-RU"/>
              </w:rPr>
              <w:t>?</w:t>
            </w:r>
          </w:p>
          <w:p w:rsidR="00C51536" w:rsidRDefault="00C51536" w:rsidP="00261E1B">
            <w:pPr>
              <w:shd w:val="clear" w:color="auto" w:fill="FFFFFF"/>
              <w:ind w:right="197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ru-RU"/>
              </w:rPr>
            </w:pPr>
          </w:p>
          <w:p w:rsidR="00C51536" w:rsidRDefault="00C51536" w:rsidP="00261E1B">
            <w:pPr>
              <w:shd w:val="clear" w:color="auto" w:fill="FFFFFF"/>
              <w:ind w:right="197"/>
              <w:jc w:val="center"/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</w:pPr>
            <w:proofErr w:type="spellStart"/>
            <w:r w:rsidRPr="00C5153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C51536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 – это направление практической психологии, метод, использующий сказку для решения задач в области воспитания, образования, коррекции поведения, психологической и психотерапевтической помощи и </w:t>
            </w:r>
            <w:proofErr w:type="spellStart"/>
            <w:r w:rsidRPr="00C51536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  <w:t>.</w:t>
            </w:r>
          </w:p>
          <w:p w:rsidR="00C51536" w:rsidRDefault="00C51536" w:rsidP="00261E1B">
            <w:pPr>
              <w:shd w:val="clear" w:color="auto" w:fill="FFFFFF"/>
              <w:ind w:right="197"/>
              <w:jc w:val="center"/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</w:pPr>
          </w:p>
          <w:p w:rsidR="00C51536" w:rsidRPr="00C51536" w:rsidRDefault="00C51536" w:rsidP="00261E1B">
            <w:pPr>
              <w:shd w:val="clear" w:color="auto" w:fill="FFFFFF"/>
              <w:ind w:right="197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</w:pPr>
            <w:r w:rsidRPr="00C5153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  <w:t xml:space="preserve">Плюсы </w:t>
            </w:r>
            <w:proofErr w:type="spellStart"/>
            <w:r w:rsidRPr="00C5153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  <w:t>сказкотерапии</w:t>
            </w:r>
            <w:proofErr w:type="spellEnd"/>
          </w:p>
          <w:p w:rsidR="00C51536" w:rsidRDefault="00C51536" w:rsidP="00261E1B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right="197" w:firstLine="0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Гарантированный эффект. Рассказав правильно сказку сегодня, результат можно увидеть на следующий день.</w:t>
            </w:r>
          </w:p>
          <w:p w:rsidR="00C51536" w:rsidRDefault="00C51536" w:rsidP="00261E1B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right="197" w:firstLine="0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Воспитание без нотаций. Сказка про ребенка – это самый простой способ мягко корректировать поведение ребенка, без давления на личность</w:t>
            </w:r>
            <w:r w:rsidR="0085024F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</w:p>
          <w:p w:rsidR="00647D21" w:rsidRPr="00261E1B" w:rsidRDefault="0085024F" w:rsidP="00261E1B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right="197" w:firstLine="0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Можно решить множество проблем. Сказка способна помочь во многих ситуациях. Ребенок не убирает игрушки, обижает других детей, боится темноты? Психологи выделяют десятки ситуаций, которые можно исправить сказкой</w:t>
            </w:r>
          </w:p>
        </w:tc>
        <w:tc>
          <w:tcPr>
            <w:tcW w:w="5375" w:type="dxa"/>
          </w:tcPr>
          <w:p w:rsidR="0049716F" w:rsidRPr="00261E1B" w:rsidRDefault="00B62867" w:rsidP="0085024F">
            <w:pPr>
              <w:ind w:left="295" w:right="328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7030A0"/>
                <w:sz w:val="28"/>
                <w:szCs w:val="28"/>
                <w:u w:val="single"/>
              </w:rPr>
              <w:lastRenderedPageBreak/>
              <w:br/>
            </w:r>
            <w:r w:rsidR="0049716F" w:rsidRPr="00CC01DE">
              <w:rPr>
                <w:b/>
              </w:rPr>
              <w:t xml:space="preserve"> </w:t>
            </w:r>
            <w:r w:rsidR="0049716F" w:rsidRPr="00261E1B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</w:rPr>
              <w:t>Список сказок, которые имеют терапевтический эффект:</w:t>
            </w:r>
            <w:r w:rsidR="0049716F" w:rsidRPr="00261E1B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  <w:p w:rsidR="00CC01DE" w:rsidRPr="00261E1B" w:rsidRDefault="0049716F" w:rsidP="0085024F">
            <w:pPr>
              <w:ind w:left="295" w:right="328"/>
              <w:jc w:val="center"/>
              <w:rPr>
                <w:rFonts w:ascii="Times New Roman" w:hAnsi="Times New Roman" w:cs="Times New Roman"/>
                <w:sz w:val="32"/>
              </w:rPr>
            </w:pPr>
            <w:r w:rsidRPr="0049716F"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261E1B">
              <w:rPr>
                <w:rFonts w:ascii="Times New Roman" w:hAnsi="Times New Roman" w:cs="Times New Roman"/>
                <w:color w:val="1F497D" w:themeColor="text2"/>
                <w:sz w:val="32"/>
              </w:rPr>
              <w:t>Для детей, которые столкнулись с проблемами в семье: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«Морозко»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«Крошечка-</w:t>
            </w:r>
            <w:proofErr w:type="spellStart"/>
            <w:r w:rsidRPr="00261E1B">
              <w:rPr>
                <w:rFonts w:ascii="Times New Roman" w:hAnsi="Times New Roman" w:cs="Times New Roman"/>
                <w:sz w:val="32"/>
              </w:rPr>
              <w:t>Хаврошечка</w:t>
            </w:r>
            <w:proofErr w:type="spellEnd"/>
            <w:r w:rsidRPr="00261E1B">
              <w:rPr>
                <w:rFonts w:ascii="Times New Roman" w:hAnsi="Times New Roman" w:cs="Times New Roman"/>
                <w:sz w:val="32"/>
              </w:rPr>
              <w:t>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«Сестрица Алёнушка и братец Иванушка»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«Снегурочка»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«Аленький цветочек»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«Золушка»</w:t>
            </w:r>
            <w:r w:rsidR="00D20C85">
              <w:rPr>
                <w:rFonts w:ascii="Times New Roman" w:hAnsi="Times New Roman" w:cs="Times New Roman"/>
                <w:sz w:val="32"/>
              </w:rPr>
              <w:t>.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CC01DE" w:rsidRPr="00261E1B" w:rsidRDefault="0049716F" w:rsidP="0085024F">
            <w:pPr>
              <w:ind w:left="295" w:right="328"/>
              <w:jc w:val="center"/>
              <w:rPr>
                <w:rFonts w:ascii="Times New Roman" w:hAnsi="Times New Roman" w:cs="Times New Roman"/>
                <w:sz w:val="32"/>
              </w:rPr>
            </w:pPr>
            <w:r w:rsidRPr="00261E1B">
              <w:rPr>
                <w:rFonts w:ascii="Times New Roman" w:hAnsi="Times New Roman" w:cs="Times New Roman"/>
                <w:sz w:val="32"/>
              </w:rPr>
              <w:t xml:space="preserve">2. </w:t>
            </w:r>
            <w:r w:rsidRPr="00261E1B">
              <w:rPr>
                <w:rFonts w:ascii="Times New Roman" w:hAnsi="Times New Roman" w:cs="Times New Roman"/>
                <w:color w:val="1F497D" w:themeColor="text2"/>
                <w:sz w:val="32"/>
              </w:rPr>
              <w:t>Для детей, переживающих кризис, стресс, невроз: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«Спящая красавица»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«Госпожа Метелица»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</w:t>
            </w:r>
            <w:proofErr w:type="spellStart"/>
            <w:r w:rsidRPr="00261E1B">
              <w:rPr>
                <w:rFonts w:ascii="Times New Roman" w:hAnsi="Times New Roman" w:cs="Times New Roman"/>
                <w:sz w:val="32"/>
              </w:rPr>
              <w:t>Церевна</w:t>
            </w:r>
            <w:proofErr w:type="spellEnd"/>
            <w:r w:rsidRPr="00261E1B">
              <w:rPr>
                <w:rFonts w:ascii="Times New Roman" w:hAnsi="Times New Roman" w:cs="Times New Roman"/>
                <w:sz w:val="32"/>
              </w:rPr>
              <w:t>-Лягушка» «Серая шейка»</w:t>
            </w:r>
            <w:r w:rsidR="00D20C85">
              <w:rPr>
                <w:rFonts w:ascii="Times New Roman" w:hAnsi="Times New Roman" w:cs="Times New Roman"/>
                <w:sz w:val="32"/>
              </w:rPr>
              <w:t>.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CC01DE" w:rsidRPr="00261E1B" w:rsidRDefault="0049716F" w:rsidP="0085024F">
            <w:pPr>
              <w:ind w:left="295" w:right="328"/>
              <w:jc w:val="center"/>
              <w:rPr>
                <w:rFonts w:ascii="Times New Roman" w:hAnsi="Times New Roman" w:cs="Times New Roman"/>
                <w:sz w:val="32"/>
              </w:rPr>
            </w:pPr>
            <w:r w:rsidRPr="00261E1B">
              <w:rPr>
                <w:rFonts w:ascii="Times New Roman" w:hAnsi="Times New Roman" w:cs="Times New Roman"/>
                <w:color w:val="1F497D" w:themeColor="text2"/>
                <w:sz w:val="32"/>
              </w:rPr>
              <w:t>3. Для приёмных детей, детей с низкой самооценкой: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«Мальчик-с-пальчик»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«Гадкий утёнок»</w:t>
            </w:r>
            <w:r w:rsidR="00D20C85">
              <w:rPr>
                <w:rFonts w:ascii="Times New Roman" w:hAnsi="Times New Roman" w:cs="Times New Roman"/>
                <w:sz w:val="32"/>
              </w:rPr>
              <w:t>.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49716F" w:rsidRPr="00261E1B" w:rsidRDefault="0049716F" w:rsidP="0085024F">
            <w:pPr>
              <w:ind w:left="295" w:right="328"/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28"/>
                <w:u w:val="single"/>
              </w:rPr>
            </w:pPr>
            <w:r w:rsidRPr="00261E1B">
              <w:rPr>
                <w:rFonts w:ascii="Times New Roman" w:hAnsi="Times New Roman" w:cs="Times New Roman"/>
                <w:sz w:val="32"/>
              </w:rPr>
              <w:t>4</w:t>
            </w:r>
            <w:r w:rsidRPr="00261E1B">
              <w:rPr>
                <w:rFonts w:ascii="Times New Roman" w:hAnsi="Times New Roman" w:cs="Times New Roman"/>
                <w:color w:val="1F497D" w:themeColor="text2"/>
                <w:sz w:val="32"/>
              </w:rPr>
              <w:t>. Для преодоления страхов</w:t>
            </w:r>
            <w:r w:rsidRPr="00261E1B">
              <w:rPr>
                <w:rFonts w:ascii="Times New Roman" w:hAnsi="Times New Roman" w:cs="Times New Roman"/>
                <w:sz w:val="32"/>
              </w:rPr>
              <w:t>: «Красная Шапочка»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«Гуси-лебеди»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r w:rsidRPr="00261E1B">
              <w:rPr>
                <w:rFonts w:ascii="Times New Roman" w:hAnsi="Times New Roman" w:cs="Times New Roman"/>
                <w:sz w:val="32"/>
              </w:rPr>
              <w:t xml:space="preserve"> «Волк и семеро козлят»</w:t>
            </w:r>
            <w:r w:rsidR="00D20C85">
              <w:rPr>
                <w:rFonts w:ascii="Times New Roman" w:hAnsi="Times New Roman" w:cs="Times New Roman"/>
                <w:sz w:val="32"/>
              </w:rPr>
              <w:t>,</w:t>
            </w:r>
            <w:bookmarkStart w:id="0" w:name="_GoBack"/>
            <w:bookmarkEnd w:id="0"/>
            <w:r w:rsidRPr="00261E1B">
              <w:rPr>
                <w:rFonts w:ascii="Times New Roman" w:hAnsi="Times New Roman" w:cs="Times New Roman"/>
                <w:sz w:val="32"/>
              </w:rPr>
              <w:t xml:space="preserve"> «Баба Яга» и много других сказок.</w:t>
            </w:r>
          </w:p>
          <w:p w:rsidR="00CC01DE" w:rsidRPr="00261E1B" w:rsidRDefault="00CC01DE" w:rsidP="00C51536">
            <w:pPr>
              <w:jc w:val="center"/>
              <w:rPr>
                <w:rFonts w:ascii="Monotype Corsiva" w:hAnsi="Monotype Corsiva"/>
                <w:b/>
                <w:color w:val="7030A0"/>
                <w:sz w:val="32"/>
                <w:szCs w:val="28"/>
                <w:u w:val="single"/>
              </w:rPr>
            </w:pPr>
          </w:p>
          <w:p w:rsidR="00CC01DE" w:rsidRDefault="00CC01DE" w:rsidP="00C51536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  <w:u w:val="single"/>
              </w:rPr>
            </w:pPr>
          </w:p>
          <w:p w:rsidR="00CC01DE" w:rsidRDefault="00CC01DE" w:rsidP="00C51536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  <w:u w:val="single"/>
              </w:rPr>
            </w:pPr>
          </w:p>
          <w:p w:rsidR="00CC01DE" w:rsidRDefault="00CC01DE" w:rsidP="00C51536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  <w:u w:val="single"/>
              </w:rPr>
            </w:pPr>
          </w:p>
          <w:p w:rsidR="00CC01DE" w:rsidRDefault="00CC01DE" w:rsidP="00C51536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  <w:u w:val="single"/>
              </w:rPr>
            </w:pPr>
          </w:p>
          <w:p w:rsidR="0085024F" w:rsidRPr="0085024F" w:rsidRDefault="00582137" w:rsidP="00261E1B">
            <w:pPr>
              <w:jc w:val="both"/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sz w:val="32"/>
                <w:lang w:eastAsia="ru-RU"/>
              </w:rPr>
            </w:pPr>
            <w:r w:rsidRPr="0035250D">
              <w:rPr>
                <w:noProof/>
                <w:lang w:eastAsia="ru-RU"/>
              </w:rPr>
              <w:lastRenderedPageBreak/>
              <w:t xml:space="preserve">           </w:t>
            </w:r>
            <w:r w:rsidR="0085024F" w:rsidRPr="0085024F"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sz w:val="32"/>
                <w:lang w:eastAsia="ru-RU"/>
              </w:rPr>
              <w:t>Минусы сказкотерапии</w:t>
            </w:r>
          </w:p>
          <w:p w:rsidR="00BC1EAD" w:rsidRPr="00BC1EAD" w:rsidRDefault="00BC1EAD" w:rsidP="00BC1EAD">
            <w:pPr>
              <w:ind w:right="328"/>
              <w:jc w:val="both"/>
              <w:rPr>
                <w:rFonts w:ascii="Times New Roman" w:hAnsi="Times New Roman" w:cs="Times New Roman"/>
                <w:sz w:val="28"/>
              </w:rPr>
            </w:pPr>
            <w:r w:rsidRPr="00BC1EAD">
              <w:rPr>
                <w:rFonts w:ascii="Times New Roman" w:hAnsi="Times New Roman" w:cs="Times New Roman"/>
                <w:sz w:val="28"/>
              </w:rPr>
              <w:t xml:space="preserve">Дети </w:t>
            </w:r>
            <w:proofErr w:type="gramStart"/>
            <w:r w:rsidRPr="00BC1EAD">
              <w:rPr>
                <w:rFonts w:ascii="Times New Roman" w:hAnsi="Times New Roman" w:cs="Times New Roman"/>
                <w:sz w:val="28"/>
              </w:rPr>
              <w:t>индивидуальны.:</w:t>
            </w:r>
            <w:proofErr w:type="gramEnd"/>
            <w:r w:rsidRPr="00BC1EAD">
              <w:rPr>
                <w:rFonts w:ascii="Times New Roman" w:hAnsi="Times New Roman" w:cs="Times New Roman"/>
                <w:sz w:val="28"/>
              </w:rPr>
              <w:t xml:space="preserve"> одним нравятся яркие образы, другие могут близко принять к сердцу какую-нибудь сказочную ситуацию или персонажа.</w:t>
            </w:r>
          </w:p>
          <w:p w:rsidR="00BC1EAD" w:rsidRPr="00BC1EAD" w:rsidRDefault="00BC1EAD" w:rsidP="00BC1EAD">
            <w:pPr>
              <w:ind w:right="328"/>
              <w:jc w:val="both"/>
              <w:rPr>
                <w:rFonts w:ascii="Times New Roman" w:hAnsi="Times New Roman" w:cs="Times New Roman"/>
                <w:sz w:val="28"/>
              </w:rPr>
            </w:pPr>
            <w:r w:rsidRPr="00BC1EAD">
              <w:rPr>
                <w:rFonts w:ascii="Times New Roman" w:hAnsi="Times New Roman" w:cs="Times New Roman"/>
                <w:sz w:val="28"/>
              </w:rPr>
              <w:t>Поэтому стоит присматриваться к ребёнку и пояснять (или, слегка менять сюжетные повороты), чтобы ребенок слушал сказку без лишних переживаний.</w:t>
            </w:r>
          </w:p>
          <w:p w:rsidR="00BC1EAD" w:rsidRDefault="00BC1EAD" w:rsidP="00BC1EAD">
            <w:pPr>
              <w:shd w:val="clear" w:color="auto" w:fill="FFFFFF"/>
              <w:ind w:right="328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</w:pPr>
          </w:p>
          <w:p w:rsidR="00BC1EAD" w:rsidRPr="00BC1EAD" w:rsidRDefault="00BC1EAD" w:rsidP="00BC1EAD">
            <w:pPr>
              <w:shd w:val="clear" w:color="auto" w:fill="FFFFFF"/>
              <w:ind w:right="186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32"/>
                <w:szCs w:val="28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  <w:t xml:space="preserve">Как заниматься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  <w:t>с</w:t>
            </w:r>
            <w:r w:rsidRPr="00BC1EAD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  <w:t>казкотерапией</w:t>
            </w:r>
            <w:proofErr w:type="spellEnd"/>
            <w:r w:rsidRPr="00BC1EAD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28"/>
                <w:lang w:eastAsia="ru-RU"/>
              </w:rPr>
              <w:t>?</w:t>
            </w:r>
          </w:p>
          <w:p w:rsidR="00BC1EAD" w:rsidRPr="00BC1EAD" w:rsidRDefault="00BC1EAD" w:rsidP="00BC1EAD">
            <w:pPr>
              <w:shd w:val="clear" w:color="auto" w:fill="FFFFFF"/>
              <w:ind w:right="328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 xml:space="preserve">           </w:t>
            </w:r>
            <w:r w:rsidRPr="00BC1EAD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 xml:space="preserve">Работа со сказками может принимать различные формы </w:t>
            </w:r>
          </w:p>
          <w:p w:rsidR="00BC1EAD" w:rsidRDefault="00BC1EAD" w:rsidP="00BC1EAD">
            <w:pPr>
              <w:shd w:val="clear" w:color="auto" w:fill="FFFFFF"/>
              <w:ind w:right="328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 xml:space="preserve">– ребенку можно предложить послушать сказку, продолжить сказку, придумать или разыграть сказочные сюжеты с помощью изобразительных и творческих приёмов. </w:t>
            </w:r>
          </w:p>
          <w:p w:rsidR="00BC1EAD" w:rsidRPr="00BC1EAD" w:rsidRDefault="00BC1EAD" w:rsidP="00BC1EAD">
            <w:pPr>
              <w:shd w:val="clear" w:color="auto" w:fill="FFFFFF"/>
              <w:ind w:right="328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 xml:space="preserve">         </w:t>
            </w:r>
            <w:r w:rsidRPr="00BC1EAD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 xml:space="preserve">В результате использования </w:t>
            </w:r>
            <w:proofErr w:type="spellStart"/>
            <w:r w:rsidRPr="00BC1EAD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>сказкотерапии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 xml:space="preserve"> </w:t>
            </w:r>
            <w:r w:rsidRPr="00BC1EAD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>ребёнок будет способен найти решение сложных жизненных вопросов и обнаружить в себе силы для преодоления трудностей.</w:t>
            </w:r>
          </w:p>
          <w:p w:rsidR="00BC1EAD" w:rsidRPr="00BC1EAD" w:rsidRDefault="00BC1EAD" w:rsidP="00261E1B">
            <w:pPr>
              <w:shd w:val="clear" w:color="auto" w:fill="FFFFFF"/>
              <w:ind w:right="328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 xml:space="preserve">        </w:t>
            </w:r>
            <w:r w:rsidRPr="00BC1EAD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>Взрослый выступает посредником между нуждающимся в психологической помощи ребенком и многовековой мудростью сказок. Таким образом, очень бережно и мягко происходит усвоение ребенком важного житейского опыта, ко</w:t>
            </w:r>
            <w:r w:rsidR="00261E1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>т</w:t>
            </w:r>
            <w:r w:rsidRPr="00BC1EAD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4"/>
                <w:lang w:eastAsia="ru-RU"/>
              </w:rPr>
              <w:t>орого порой так не хватает в реальной жизни.</w:t>
            </w:r>
          </w:p>
        </w:tc>
        <w:tc>
          <w:tcPr>
            <w:tcW w:w="5660" w:type="dxa"/>
          </w:tcPr>
          <w:p w:rsidR="00B62867" w:rsidRDefault="00B62867" w:rsidP="00C51536">
            <w:pPr>
              <w:pStyle w:val="a4"/>
              <w:tabs>
                <w:tab w:val="left" w:pos="712"/>
              </w:tabs>
              <w:spacing w:after="150" w:afterAutospacing="0" w:line="276" w:lineRule="auto"/>
              <w:rPr>
                <w:bCs/>
              </w:rPr>
            </w:pPr>
          </w:p>
          <w:p w:rsidR="0049716F" w:rsidRDefault="00647D21" w:rsidP="00261E1B">
            <w:pPr>
              <w:pStyle w:val="a4"/>
              <w:spacing w:before="0" w:beforeAutospacing="0" w:after="0" w:afterAutospacing="0"/>
              <w:ind w:left="165"/>
              <w:jc w:val="center"/>
              <w:rPr>
                <w:bCs/>
                <w:sz w:val="28"/>
                <w:szCs w:val="28"/>
              </w:rPr>
            </w:pPr>
            <w:r w:rsidRPr="00B62867">
              <w:rPr>
                <w:bCs/>
                <w:sz w:val="28"/>
                <w:szCs w:val="28"/>
              </w:rPr>
              <w:t xml:space="preserve">Муниципальное </w:t>
            </w:r>
            <w:r w:rsidR="0049716F">
              <w:rPr>
                <w:bCs/>
                <w:sz w:val="28"/>
                <w:szCs w:val="28"/>
              </w:rPr>
              <w:t>бюджетное</w:t>
            </w:r>
            <w:r w:rsidRPr="00B62867">
              <w:rPr>
                <w:bCs/>
                <w:sz w:val="28"/>
                <w:szCs w:val="28"/>
              </w:rPr>
              <w:t xml:space="preserve"> дошкольное образовательное у</w:t>
            </w:r>
            <w:r w:rsidR="00D138BC">
              <w:rPr>
                <w:bCs/>
                <w:sz w:val="28"/>
                <w:szCs w:val="28"/>
              </w:rPr>
              <w:t>чреждение</w:t>
            </w:r>
            <w:r w:rsidR="00D138BC">
              <w:rPr>
                <w:bCs/>
                <w:sz w:val="28"/>
                <w:szCs w:val="28"/>
              </w:rPr>
              <w:br/>
            </w:r>
            <w:r w:rsidR="0049716F">
              <w:rPr>
                <w:bCs/>
                <w:sz w:val="28"/>
                <w:szCs w:val="28"/>
              </w:rPr>
              <w:t xml:space="preserve">города Ростова-на-Дону </w:t>
            </w:r>
          </w:p>
          <w:p w:rsidR="00647D21" w:rsidRPr="00B62867" w:rsidRDefault="0049716F" w:rsidP="00C51536">
            <w:pPr>
              <w:pStyle w:val="a4"/>
              <w:tabs>
                <w:tab w:val="left" w:pos="712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«Д</w:t>
            </w:r>
            <w:r w:rsidR="00D138BC">
              <w:rPr>
                <w:bCs/>
                <w:sz w:val="28"/>
                <w:szCs w:val="28"/>
              </w:rPr>
              <w:t xml:space="preserve">етский сад № </w:t>
            </w:r>
            <w:r>
              <w:rPr>
                <w:bCs/>
                <w:sz w:val="28"/>
                <w:szCs w:val="28"/>
              </w:rPr>
              <w:t>305»</w:t>
            </w:r>
          </w:p>
          <w:p w:rsidR="00647D21" w:rsidRPr="0035250D" w:rsidRDefault="00647D21" w:rsidP="00C51536">
            <w:pPr>
              <w:rPr>
                <w:rFonts w:ascii="Monotype Corsiva" w:hAnsi="Monotype Corsiva" w:cs="Times New Roman"/>
                <w:sz w:val="40"/>
                <w:szCs w:val="40"/>
              </w:rPr>
            </w:pPr>
            <w:r w:rsidRPr="0035250D">
              <w:rPr>
                <w:rFonts w:ascii="Monotype Corsiva" w:hAnsi="Monotype Corsiva" w:cs="Times New Roman"/>
                <w:sz w:val="40"/>
                <w:szCs w:val="40"/>
              </w:rPr>
              <w:t xml:space="preserve">         </w:t>
            </w:r>
          </w:p>
          <w:p w:rsidR="00647D21" w:rsidRPr="0035250D" w:rsidRDefault="00647D21" w:rsidP="00C51536">
            <w:pPr>
              <w:rPr>
                <w:rFonts w:ascii="Monotype Corsiva" w:hAnsi="Monotype Corsiva" w:cs="Times New Roman"/>
                <w:sz w:val="40"/>
                <w:szCs w:val="40"/>
              </w:rPr>
            </w:pPr>
          </w:p>
          <w:p w:rsidR="00647D21" w:rsidRPr="0049716F" w:rsidRDefault="00647D21" w:rsidP="00C51536">
            <w:pPr>
              <w:jc w:val="center"/>
              <w:rPr>
                <w:rFonts w:ascii="Monotype Corsiva" w:hAnsi="Monotype Corsiva"/>
                <w:b/>
                <w:color w:val="17365D" w:themeColor="text2" w:themeShade="BF"/>
                <w:sz w:val="44"/>
                <w:szCs w:val="40"/>
              </w:rPr>
            </w:pPr>
            <w:r w:rsidRPr="0049716F">
              <w:rPr>
                <w:rFonts w:ascii="Monotype Corsiva" w:hAnsi="Monotype Corsiva" w:cs="Times New Roman"/>
                <w:b/>
                <w:color w:val="17365D" w:themeColor="text2" w:themeShade="BF"/>
                <w:sz w:val="44"/>
                <w:szCs w:val="40"/>
              </w:rPr>
              <w:t>Советы для родителей</w:t>
            </w:r>
            <w:r w:rsidRPr="0049716F">
              <w:rPr>
                <w:rFonts w:ascii="Monotype Corsiva" w:hAnsi="Monotype Corsiva" w:cs="Times New Roman"/>
                <w:color w:val="17365D" w:themeColor="text2" w:themeShade="BF"/>
                <w:sz w:val="44"/>
                <w:szCs w:val="40"/>
              </w:rPr>
              <w:t xml:space="preserve"> </w:t>
            </w:r>
            <w:r w:rsidRPr="0049716F">
              <w:rPr>
                <w:rFonts w:ascii="Monotype Corsiva" w:hAnsi="Monotype Corsiva" w:cs="Times New Roman"/>
                <w:color w:val="17365D" w:themeColor="text2" w:themeShade="BF"/>
                <w:sz w:val="44"/>
                <w:szCs w:val="40"/>
              </w:rPr>
              <w:br/>
              <w:t xml:space="preserve">  </w:t>
            </w:r>
            <w:proofErr w:type="gramStart"/>
            <w:r w:rsidRPr="0049716F">
              <w:rPr>
                <w:rFonts w:ascii="Monotype Corsiva" w:hAnsi="Monotype Corsiva" w:cs="Times New Roman"/>
                <w:color w:val="17365D" w:themeColor="text2" w:themeShade="BF"/>
                <w:sz w:val="44"/>
                <w:szCs w:val="40"/>
              </w:rPr>
              <w:t xml:space="preserve">   </w:t>
            </w:r>
            <w:r w:rsidRPr="0049716F">
              <w:rPr>
                <w:rFonts w:ascii="Monotype Corsiva" w:hAnsi="Monotype Corsiva" w:cs="Times New Roman"/>
                <w:color w:val="17365D" w:themeColor="text2" w:themeShade="BF"/>
                <w:sz w:val="52"/>
                <w:szCs w:val="40"/>
              </w:rPr>
              <w:t>«</w:t>
            </w:r>
            <w:proofErr w:type="spellStart"/>
            <w:proofErr w:type="gramEnd"/>
            <w:r w:rsidR="004C1D5A" w:rsidRPr="0049716F">
              <w:rPr>
                <w:rFonts w:ascii="Monotype Corsiva" w:hAnsi="Monotype Corsiva"/>
                <w:b/>
                <w:color w:val="17365D" w:themeColor="text2" w:themeShade="BF"/>
                <w:sz w:val="52"/>
                <w:szCs w:val="40"/>
              </w:rPr>
              <w:t>Сказко</w:t>
            </w:r>
            <w:r w:rsidR="00D138BC" w:rsidRPr="0049716F">
              <w:rPr>
                <w:rFonts w:ascii="Monotype Corsiva" w:hAnsi="Monotype Corsiva"/>
                <w:b/>
                <w:color w:val="17365D" w:themeColor="text2" w:themeShade="BF"/>
                <w:sz w:val="52"/>
                <w:szCs w:val="40"/>
              </w:rPr>
              <w:t>терапия</w:t>
            </w:r>
            <w:proofErr w:type="spellEnd"/>
            <w:r w:rsidR="00D138BC" w:rsidRPr="0049716F">
              <w:rPr>
                <w:rFonts w:ascii="Monotype Corsiva" w:hAnsi="Monotype Corsiva"/>
                <w:b/>
                <w:color w:val="17365D" w:themeColor="text2" w:themeShade="BF"/>
                <w:sz w:val="52"/>
                <w:szCs w:val="40"/>
              </w:rPr>
              <w:t xml:space="preserve"> в семье</w:t>
            </w:r>
            <w:r w:rsidRPr="0049716F">
              <w:rPr>
                <w:rFonts w:ascii="Monotype Corsiva" w:hAnsi="Monotype Corsiva"/>
                <w:b/>
                <w:color w:val="17365D" w:themeColor="text2" w:themeShade="BF"/>
                <w:sz w:val="52"/>
                <w:szCs w:val="40"/>
              </w:rPr>
              <w:t>»</w:t>
            </w:r>
          </w:p>
          <w:p w:rsidR="00647D21" w:rsidRDefault="0085024F" w:rsidP="00C51536">
            <w:pPr>
              <w:tabs>
                <w:tab w:val="left" w:pos="157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EA34413" wp14:editId="78773D14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484505</wp:posOffset>
                  </wp:positionV>
                  <wp:extent cx="3220085" cy="2019300"/>
                  <wp:effectExtent l="114300" t="114300" r="94615" b="133350"/>
                  <wp:wrapThrough wrapText="bothSides">
                    <wp:wrapPolygon edited="0">
                      <wp:start x="-767" y="-1223"/>
                      <wp:lineTo x="-767" y="23026"/>
                      <wp:lineTo x="22235" y="23026"/>
                      <wp:lineTo x="22235" y="-1223"/>
                      <wp:lineTo x="-767" y="-1223"/>
                    </wp:wrapPolygon>
                  </wp:wrapThrough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085" cy="2019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716F" w:rsidRPr="0035250D">
              <w:rPr>
                <w:rFonts w:ascii="Monotype Corsiva" w:hAnsi="Monotype Corsiva"/>
                <w:sz w:val="40"/>
                <w:szCs w:val="40"/>
              </w:rPr>
              <w:t xml:space="preserve"> </w:t>
            </w:r>
            <w:r w:rsidR="00647D21" w:rsidRPr="0035250D">
              <w:rPr>
                <w:rFonts w:ascii="Monotype Corsiva" w:hAnsi="Monotype Corsiva"/>
                <w:sz w:val="40"/>
                <w:szCs w:val="40"/>
              </w:rPr>
              <w:tab/>
            </w:r>
            <w:r w:rsidR="00647D21" w:rsidRPr="0035250D">
              <w:rPr>
                <w:rFonts w:ascii="Times New Roman" w:hAnsi="Times New Roman" w:cs="Times New Roman"/>
                <w:sz w:val="40"/>
                <w:szCs w:val="40"/>
              </w:rPr>
              <w:br/>
            </w:r>
          </w:p>
          <w:p w:rsidR="00D138BC" w:rsidRDefault="00D138BC" w:rsidP="00C51536">
            <w:pPr>
              <w:tabs>
                <w:tab w:val="left" w:pos="157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716F" w:rsidRDefault="0049716F" w:rsidP="00C51536">
            <w:pPr>
              <w:tabs>
                <w:tab w:val="left" w:pos="157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716F" w:rsidRDefault="0049716F" w:rsidP="00C5153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61E1B" w:rsidRDefault="00261E1B" w:rsidP="00C5153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716F" w:rsidRDefault="0049716F" w:rsidP="00C5153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716F" w:rsidRDefault="0049716F" w:rsidP="00C5153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2025 год</w:t>
            </w:r>
          </w:p>
          <w:p w:rsidR="0085024F" w:rsidRPr="0085024F" w:rsidRDefault="0085024F" w:rsidP="0085024F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28"/>
              </w:rPr>
            </w:pPr>
            <w:proofErr w:type="gramStart"/>
            <w:r w:rsidRPr="0085024F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28"/>
              </w:rPr>
              <w:lastRenderedPageBreak/>
              <w:t>Как  правильно</w:t>
            </w:r>
            <w:proofErr w:type="gramEnd"/>
            <w:r w:rsidRPr="0085024F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28"/>
              </w:rPr>
              <w:t xml:space="preserve">  читать сказку?</w:t>
            </w:r>
          </w:p>
          <w:p w:rsidR="0085024F" w:rsidRPr="00BC1EAD" w:rsidRDefault="0085024F" w:rsidP="0085024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</w:t>
            </w:r>
            <w:r w:rsidRPr="0085024F">
              <w:rPr>
                <w:rFonts w:ascii="Times New Roman" w:hAnsi="Times New Roman" w:cs="Times New Roman"/>
                <w:sz w:val="28"/>
                <w:szCs w:val="24"/>
              </w:rPr>
              <w:t xml:space="preserve">Для чтения сказок следует </w:t>
            </w:r>
            <w:r w:rsidRPr="00BC1EAD"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>подбирать «нужное» время — когда ребенок и Вы в спокойном эмоциональном состоянии, в «хорошем расположении духа». Можно прямо перед сном, когда есть время поразмыслить и поговорить. При засыпании полученный опыт лучше закладывается в подсознание.</w:t>
            </w:r>
          </w:p>
          <w:p w:rsidR="0085024F" w:rsidRPr="00BC1EAD" w:rsidRDefault="0085024F" w:rsidP="0085024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 w:rsidRPr="00BC1EAD"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 xml:space="preserve">           Читать нужно с удовольствием, не отвлекаясь, тогда ребенок получит больше пользы, а вы положительные эмоции.</w:t>
            </w:r>
          </w:p>
          <w:p w:rsidR="0085024F" w:rsidRDefault="0085024F" w:rsidP="0085024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 w:rsidRPr="00BC1EAD"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 xml:space="preserve">           После сказки можно провести беседу, в которой обсудить поступки героев и попытаться привести ребенку похожие ситуации из реальной жизни.</w:t>
            </w:r>
          </w:p>
          <w:p w:rsidR="00261E1B" w:rsidRPr="00BC1EAD" w:rsidRDefault="00261E1B" w:rsidP="0085024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</w:p>
          <w:p w:rsidR="0085024F" w:rsidRPr="0085024F" w:rsidRDefault="00BC1EAD" w:rsidP="00261E1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2C0DBC25" wp14:editId="25F7AC56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1838960</wp:posOffset>
                  </wp:positionV>
                  <wp:extent cx="2863215" cy="1605915"/>
                  <wp:effectExtent l="0" t="0" r="0" b="0"/>
                  <wp:wrapThrough wrapText="bothSides">
                    <wp:wrapPolygon edited="0">
                      <wp:start x="0" y="0"/>
                      <wp:lineTo x="0" y="21267"/>
                      <wp:lineTo x="21413" y="21267"/>
                      <wp:lineTo x="21413" y="0"/>
                      <wp:lineTo x="0" y="0"/>
                    </wp:wrapPolygon>
                  </wp:wrapThrough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024F" w:rsidRPr="0085024F">
              <w:rPr>
                <w:rFonts w:ascii="Times New Roman" w:hAnsi="Times New Roman" w:cs="Times New Roman"/>
                <w:color w:val="365F91" w:themeColor="accent1" w:themeShade="BF"/>
                <w:sz w:val="28"/>
                <w:szCs w:val="24"/>
              </w:rPr>
              <w:t xml:space="preserve">Уважаемые родители, помните, что сказки — совершенно необходимый этап в развитии ребенка, так как у детей, которым родители читают или рассказывают сказки, формируется так называемый запас жизненной прочности — некая картотека, библиотека жизненных </w:t>
            </w:r>
            <w:proofErr w:type="gramStart"/>
            <w:r w:rsidR="0085024F" w:rsidRPr="0085024F">
              <w:rPr>
                <w:rFonts w:ascii="Times New Roman" w:hAnsi="Times New Roman" w:cs="Times New Roman"/>
                <w:color w:val="365F91" w:themeColor="accent1" w:themeShade="BF"/>
                <w:sz w:val="28"/>
                <w:szCs w:val="24"/>
              </w:rPr>
              <w:t>ситуаций.</w:t>
            </w:r>
            <w:r w:rsidR="0085024F" w:rsidRPr="0085024F">
              <w:rPr>
                <w:rFonts w:ascii="Times New Roman" w:hAnsi="Times New Roman" w:cs="Times New Roman"/>
                <w:color w:val="365F91" w:themeColor="accent1" w:themeShade="BF"/>
                <w:sz w:val="28"/>
                <w:szCs w:val="24"/>
              </w:rPr>
              <w:br/>
            </w:r>
            <w:r w:rsidR="0085024F" w:rsidRPr="0085024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  </w:t>
            </w:r>
            <w:proofErr w:type="gramEnd"/>
            <w:r w:rsidR="0085024F" w:rsidRPr="0085024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    </w:t>
            </w:r>
          </w:p>
        </w:tc>
      </w:tr>
    </w:tbl>
    <w:p w:rsidR="00647D21" w:rsidRPr="0035250D" w:rsidRDefault="00647D21" w:rsidP="00261E1B"/>
    <w:sectPr w:rsidR="00647D21" w:rsidRPr="0035250D" w:rsidSect="00647D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C6EDE"/>
    <w:multiLevelType w:val="hybridMultilevel"/>
    <w:tmpl w:val="45B6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F292A"/>
    <w:multiLevelType w:val="multilevel"/>
    <w:tmpl w:val="38A8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7D21"/>
    <w:rsid w:val="00175F48"/>
    <w:rsid w:val="00261E1B"/>
    <w:rsid w:val="0035250D"/>
    <w:rsid w:val="003A0A12"/>
    <w:rsid w:val="0049716F"/>
    <w:rsid w:val="004C1D5A"/>
    <w:rsid w:val="00514E43"/>
    <w:rsid w:val="00550F43"/>
    <w:rsid w:val="00582137"/>
    <w:rsid w:val="00647D21"/>
    <w:rsid w:val="006F322D"/>
    <w:rsid w:val="0070714A"/>
    <w:rsid w:val="00764154"/>
    <w:rsid w:val="0085024F"/>
    <w:rsid w:val="009712FF"/>
    <w:rsid w:val="009A73CF"/>
    <w:rsid w:val="00AD720A"/>
    <w:rsid w:val="00B15C3F"/>
    <w:rsid w:val="00B62867"/>
    <w:rsid w:val="00BC1EAD"/>
    <w:rsid w:val="00C51536"/>
    <w:rsid w:val="00CC01DE"/>
    <w:rsid w:val="00D138BC"/>
    <w:rsid w:val="00D20C85"/>
    <w:rsid w:val="00ED70CC"/>
    <w:rsid w:val="00FD7CAD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76C3E-9FE2-434C-8E74-F77FFA17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13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C01DE"/>
    <w:rPr>
      <w:b/>
      <w:bCs/>
    </w:rPr>
  </w:style>
  <w:style w:type="paragraph" w:styleId="a8">
    <w:name w:val="List Paragraph"/>
    <w:basedOn w:val="a"/>
    <w:uiPriority w:val="34"/>
    <w:qFormat/>
    <w:rsid w:val="00C5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79049096779</dc:creator>
  <cp:lastModifiedBy>Людмила</cp:lastModifiedBy>
  <cp:revision>16</cp:revision>
  <cp:lastPrinted>2025-11-05T12:31:00Z</cp:lastPrinted>
  <dcterms:created xsi:type="dcterms:W3CDTF">2022-01-31T11:27:00Z</dcterms:created>
  <dcterms:modified xsi:type="dcterms:W3CDTF">2025-11-05T13:54:00Z</dcterms:modified>
</cp:coreProperties>
</file>