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4" w:rsidRPr="00447804" w:rsidRDefault="00447804" w:rsidP="00447804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447804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Конспект занятия по аппликации «Снеговик»</w:t>
      </w:r>
    </w:p>
    <w:p w:rsidR="00447804" w:rsidRPr="00447804" w:rsidRDefault="00447804" w:rsidP="004478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47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447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Ткалич</w:t>
      </w:r>
      <w:proofErr w:type="spellEnd"/>
      <w:r w:rsidRPr="00447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Виктория Владимировна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br/>
      </w:r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>Цель:</w:t>
      </w:r>
      <w:r w:rsidRPr="00447804">
        <w:rPr>
          <w:rFonts w:ascii="Arial" w:eastAsia="Times New Roman" w:hAnsi="Arial" w:cs="Arial"/>
          <w:color w:val="111111"/>
          <w:lang w:eastAsia="ru-RU"/>
        </w:rPr>
        <w:t xml:space="preserve"> Учить детей наклеивать заготовки - круги в последовательности от большего к </w:t>
      </w:r>
      <w:proofErr w:type="gramStart"/>
      <w:r w:rsidRPr="00447804">
        <w:rPr>
          <w:rFonts w:ascii="Arial" w:eastAsia="Times New Roman" w:hAnsi="Arial" w:cs="Arial"/>
          <w:color w:val="111111"/>
          <w:lang w:eastAsia="ru-RU"/>
        </w:rPr>
        <w:t>меньшему</w:t>
      </w:r>
      <w:proofErr w:type="gramEnd"/>
      <w:r w:rsidRPr="00447804">
        <w:rPr>
          <w:rFonts w:ascii="Arial" w:eastAsia="Times New Roman" w:hAnsi="Arial" w:cs="Arial"/>
          <w:color w:val="111111"/>
          <w:lang w:eastAsia="ru-RU"/>
        </w:rPr>
        <w:t>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>Задачи: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1. Закреплять знания детей о круглой форме, о различии предметов по величине.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2. Учить составлять изображение из частей, правильно располагая их по величине. Упражнять в аккуратном наклеивании.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3. Вызвать положительные эмоции от выполненной работы, уметь оценивать работы других детей.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>Материалы</w:t>
      </w:r>
      <w:r w:rsidRPr="00447804">
        <w:rPr>
          <w:rFonts w:ascii="Arial" w:eastAsia="Times New Roman" w:hAnsi="Arial" w:cs="Arial"/>
          <w:color w:val="111111"/>
          <w:lang w:eastAsia="ru-RU"/>
        </w:rPr>
        <w:t xml:space="preserve">. Бумага </w:t>
      </w:r>
      <w:proofErr w:type="spellStart"/>
      <w:r w:rsidRPr="00447804">
        <w:rPr>
          <w:rFonts w:ascii="Arial" w:eastAsia="Times New Roman" w:hAnsi="Arial" w:cs="Arial"/>
          <w:color w:val="111111"/>
          <w:lang w:eastAsia="ru-RU"/>
        </w:rPr>
        <w:t>голубого</w:t>
      </w:r>
      <w:proofErr w:type="spellEnd"/>
      <w:r w:rsidRPr="00447804">
        <w:rPr>
          <w:rFonts w:ascii="Arial" w:eastAsia="Times New Roman" w:hAnsi="Arial" w:cs="Arial"/>
          <w:color w:val="111111"/>
          <w:lang w:eastAsia="ru-RU"/>
        </w:rPr>
        <w:t xml:space="preserve"> цвета размером 1/2 альбомного листа, по 3 бумажных кружка разного диаметра, дополнительн</w:t>
      </w:r>
      <w:r>
        <w:rPr>
          <w:rFonts w:ascii="Arial" w:eastAsia="Times New Roman" w:hAnsi="Arial" w:cs="Arial"/>
          <w:color w:val="111111"/>
          <w:lang w:eastAsia="ru-RU"/>
        </w:rPr>
        <w:t>ые детали (шапка-ведро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нос – морковка, </w:t>
      </w:r>
      <w:r w:rsidRPr="00447804">
        <w:rPr>
          <w:rFonts w:ascii="Arial" w:eastAsia="Times New Roman" w:hAnsi="Arial" w:cs="Arial"/>
          <w:color w:val="111111"/>
          <w:lang w:eastAsia="ru-RU"/>
        </w:rPr>
        <w:t>клей-карандаш, салфетки, цветные фломастеры (на каждого ребенка).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>Связь с другими занятиями и видами деятельности. </w:t>
      </w:r>
      <w:r w:rsidRPr="00447804">
        <w:rPr>
          <w:rFonts w:ascii="Arial" w:eastAsia="Times New Roman" w:hAnsi="Arial" w:cs="Arial"/>
          <w:color w:val="111111"/>
          <w:lang w:eastAsia="ru-RU"/>
        </w:rPr>
        <w:t>Лепка снежков и снеговиков на прогулке. Рассматривание картин, иллюстраций в детских книгах, чтение стихов, рассказов о зиме, снеговиках. Слушание детских песен о зиме, снежинках, снеговиках.</w:t>
      </w:r>
    </w:p>
    <w:p w:rsidR="00447804" w:rsidRPr="00447804" w:rsidRDefault="00447804" w:rsidP="00447804">
      <w:pPr>
        <w:spacing w:before="225" w:after="225" w:line="240" w:lineRule="auto"/>
        <w:ind w:firstLine="360"/>
        <w:outlineLvl w:val="4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447804">
        <w:rPr>
          <w:rFonts w:ascii="Arial" w:eastAsia="Times New Roman" w:hAnsi="Arial" w:cs="Arial"/>
          <w:b/>
          <w:color w:val="000000" w:themeColor="text1"/>
          <w:lang w:eastAsia="ru-RU"/>
        </w:rPr>
        <w:t>Ход занятия: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Воспитатель: </w:t>
      </w:r>
      <w:r w:rsidRPr="00447804">
        <w:rPr>
          <w:rFonts w:ascii="Arial" w:eastAsia="Times New Roman" w:hAnsi="Arial" w:cs="Arial"/>
          <w:color w:val="111111"/>
          <w:lang w:eastAsia="ru-RU"/>
        </w:rPr>
        <w:t>Закончились новогодние праздники, но зима еще продолжается. Нравится вам зима? Дети, за что мы любим зиму?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Ответы детей:</w:t>
      </w:r>
      <w:r w:rsidRPr="00447804">
        <w:rPr>
          <w:rFonts w:ascii="Arial" w:eastAsia="Times New Roman" w:hAnsi="Arial" w:cs="Arial"/>
          <w:color w:val="111111"/>
          <w:lang w:eastAsia="ru-RU"/>
        </w:rPr>
        <w:t> зимой можно играть в снежки, кататься на санках, лепить снеговика.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Воспитатель:</w:t>
      </w:r>
      <w:r w:rsidRPr="00447804">
        <w:rPr>
          <w:rFonts w:ascii="Arial" w:eastAsia="Times New Roman" w:hAnsi="Arial" w:cs="Arial"/>
          <w:color w:val="111111"/>
          <w:lang w:eastAsia="ru-RU"/>
        </w:rPr>
        <w:t xml:space="preserve"> Да, мы </w:t>
      </w:r>
      <w:proofErr w:type="gramStart"/>
      <w:r w:rsidRPr="00447804">
        <w:rPr>
          <w:rFonts w:ascii="Arial" w:eastAsia="Times New Roman" w:hAnsi="Arial" w:cs="Arial"/>
          <w:color w:val="111111"/>
          <w:lang w:eastAsia="ru-RU"/>
        </w:rPr>
        <w:t>любим</w:t>
      </w:r>
      <w:proofErr w:type="gramEnd"/>
      <w:r w:rsidRPr="00447804">
        <w:rPr>
          <w:rFonts w:ascii="Arial" w:eastAsia="Times New Roman" w:hAnsi="Arial" w:cs="Arial"/>
          <w:color w:val="111111"/>
          <w:lang w:eastAsia="ru-RU"/>
        </w:rPr>
        <w:t xml:space="preserve"> играть в снежки, любим лепить снеговика. Вчера мы тоже слепили снеговика. Он стоит на нашем участке, и ждет, когда мы выйдем гулять, без нас он скучает и грустит.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Чем мы можем помочь нашему Снеговику? (ответы детей)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Воспитатель:</w:t>
      </w:r>
      <w:r w:rsidRPr="00447804">
        <w:rPr>
          <w:rFonts w:ascii="Arial" w:eastAsia="Times New Roman" w:hAnsi="Arial" w:cs="Arial"/>
          <w:color w:val="111111"/>
          <w:lang w:eastAsia="ru-RU"/>
        </w:rPr>
        <w:t> Мы можем слепить Снеговику друзей, но сделаем их из бумаги. Давайте вспомним, как мы лепили Снеговика</w:t>
      </w:r>
      <w:proofErr w:type="gramStart"/>
      <w:r w:rsidRPr="00447804">
        <w:rPr>
          <w:rFonts w:ascii="Arial" w:eastAsia="Times New Roman" w:hAnsi="Arial" w:cs="Arial"/>
          <w:color w:val="111111"/>
          <w:lang w:eastAsia="ru-RU"/>
        </w:rPr>
        <w:t>.</w:t>
      </w:r>
      <w:proofErr w:type="gramEnd"/>
      <w:r w:rsidRPr="00447804">
        <w:rPr>
          <w:rFonts w:ascii="Arial" w:eastAsia="Times New Roman" w:hAnsi="Arial" w:cs="Arial"/>
          <w:color w:val="111111"/>
          <w:lang w:eastAsia="ru-RU"/>
        </w:rPr>
        <w:t xml:space="preserve"> (</w:t>
      </w:r>
      <w:proofErr w:type="gramStart"/>
      <w:r w:rsidRPr="00447804">
        <w:rPr>
          <w:rFonts w:ascii="Arial" w:eastAsia="Times New Roman" w:hAnsi="Arial" w:cs="Arial"/>
          <w:color w:val="111111"/>
          <w:lang w:eastAsia="ru-RU"/>
        </w:rPr>
        <w:t>о</w:t>
      </w:r>
      <w:proofErr w:type="gramEnd"/>
      <w:r w:rsidRPr="00447804">
        <w:rPr>
          <w:rFonts w:ascii="Arial" w:eastAsia="Times New Roman" w:hAnsi="Arial" w:cs="Arial"/>
          <w:color w:val="111111"/>
          <w:lang w:eastAsia="ru-RU"/>
        </w:rPr>
        <w:t>тветы детей)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 xml:space="preserve">Сначала нужно слепить снежок, покатать его по снегу, чтобы получился большой ком. Из одного кома получится Снеговик? Сколько нужно </w:t>
      </w:r>
      <w:proofErr w:type="spellStart"/>
      <w:r w:rsidRPr="00447804">
        <w:rPr>
          <w:rFonts w:ascii="Arial" w:eastAsia="Times New Roman" w:hAnsi="Arial" w:cs="Arial"/>
          <w:color w:val="111111"/>
          <w:lang w:eastAsia="ru-RU"/>
        </w:rPr>
        <w:t>комов</w:t>
      </w:r>
      <w:proofErr w:type="spellEnd"/>
      <w:r w:rsidRPr="00447804">
        <w:rPr>
          <w:rFonts w:ascii="Arial" w:eastAsia="Times New Roman" w:hAnsi="Arial" w:cs="Arial"/>
          <w:color w:val="111111"/>
          <w:lang w:eastAsia="ru-RU"/>
        </w:rPr>
        <w:t>? Чтобы снеговик получился красивым, нужно слепить три кома. Они одинаковой величины? Какой формы они получаются?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Давайте вспомним.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proofErr w:type="spellStart"/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>Физминутка</w:t>
      </w:r>
      <w:proofErr w:type="spellEnd"/>
      <w:r w:rsidRPr="00447804">
        <w:rPr>
          <w:rFonts w:ascii="Arial" w:eastAsia="Times New Roman" w:hAnsi="Arial" w:cs="Arial"/>
          <w:b/>
          <w:bCs/>
          <w:color w:val="111111"/>
          <w:lang w:eastAsia="ru-RU"/>
        </w:rPr>
        <w:t xml:space="preserve"> «Лепим снеговика»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Раз – рука, два – рука!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(Показываем сначала одну руку, затем другую)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Лепим мы снеговика.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(Движения рук, имитирующие лепку снежков)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Мы скатаем снежный ком –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lastRenderedPageBreak/>
        <w:t>(Рукой в воздухе рисуем круг)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Вот такой!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(Широко разводим руки в стороны)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А потом поменьше ком –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(Рисуем круг поменьше)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Вот такой!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(Разводим руки в стороны наполовину)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А наверх поставим мы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Маленький комок. (Соединяем руки в кольцо.)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 xml:space="preserve">- Вот и вышел </w:t>
      </w:r>
      <w:proofErr w:type="spellStart"/>
      <w:r w:rsidRPr="00447804">
        <w:rPr>
          <w:rFonts w:ascii="Arial" w:eastAsia="Times New Roman" w:hAnsi="Arial" w:cs="Arial"/>
          <w:color w:val="111111"/>
          <w:lang w:eastAsia="ru-RU"/>
        </w:rPr>
        <w:t>Снеговик-снеговичок</w:t>
      </w:r>
      <w:proofErr w:type="spellEnd"/>
      <w:r w:rsidRPr="00447804">
        <w:rPr>
          <w:rFonts w:ascii="Arial" w:eastAsia="Times New Roman" w:hAnsi="Arial" w:cs="Arial"/>
          <w:color w:val="111111"/>
          <w:lang w:eastAsia="ru-RU"/>
        </w:rPr>
        <w:t>,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Очень милый толстячок! (Ставим руки на пояс и поворачиваемся из стороны в сторону)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Дети садятся за столы.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color w:val="111111"/>
          <w:lang w:eastAsia="ru-RU"/>
        </w:rPr>
        <w:t>- Теперь мы точно готовы к работе! Не забывайте, что сначала мы наклеиваем большой круг, затем поменьше и последним наклеиваем маленький круг. Помните, что все детали мы наклеиваем аккуратно.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Дети наклеивают кружочки.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- Чего не хватает нашему Снеговику? (глаз, носа, рта, шляпы). Вместо шляпы на голову мы наденем ведро, а глаза и рот мы нарисуем фломастерами, </w:t>
      </w:r>
      <w:r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а нос можно сделаем в виде</w:t>
      </w: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морковки, выбирайте.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Детя</w:t>
      </w:r>
      <w:r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м предлагается выбрать «ведро» </w:t>
      </w: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и нос д</w:t>
      </w:r>
      <w:r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ля Снеговика 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447804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Итог занятия:</w:t>
      </w: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 Воспитатель с детьми любуются работами.</w:t>
      </w:r>
    </w:p>
    <w:p w:rsidR="00447804" w:rsidRPr="00447804" w:rsidRDefault="00447804" w:rsidP="0044780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- Ребята, Снеговики готовы. Посмотрите, какие разные и красивые они получились. Теперь у нашего Снеговика на улице появились друзья. И он не будет скучать, когда нас нет рядом.</w:t>
      </w:r>
    </w:p>
    <w:p w:rsidR="00447804" w:rsidRPr="00447804" w:rsidRDefault="00447804" w:rsidP="00447804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447804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А теперь я предлагаю вам послушать веселую песенку «Снеговики».</w:t>
      </w:r>
    </w:p>
    <w:p w:rsidR="00447804" w:rsidRPr="00447804" w:rsidRDefault="00447804" w:rsidP="00447804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Pr="00447804">
          <w:rPr>
            <w:rFonts w:ascii="Arial" w:eastAsia="Times New Roman" w:hAnsi="Arial" w:cs="Arial"/>
            <w:color w:val="FFFFFF"/>
            <w:u w:val="single"/>
            <w:lang w:eastAsia="ru-RU"/>
          </w:rPr>
          <w:t>+</w:t>
        </w:r>
        <w:r w:rsidRPr="00447804">
          <w:rPr>
            <w:rFonts w:ascii="Arial" w:eastAsia="MS Gothic" w:hAnsi="MS Gothic" w:cs="Arial"/>
            <w:color w:val="FFFFFF"/>
            <w:u w:val="single"/>
            <w:lang w:eastAsia="ru-RU"/>
          </w:rPr>
          <w:t>❤</w:t>
        </w:r>
        <w:r w:rsidRPr="00447804">
          <w:rPr>
            <w:rFonts w:ascii="Arial" w:eastAsia="Times New Roman" w:hAnsi="Arial" w:cs="Arial"/>
            <w:color w:val="FFFFFF"/>
            <w:u w:val="single"/>
            <w:lang w:eastAsia="ru-RU"/>
          </w:rPr>
          <w:t xml:space="preserve"> В Мои закладки</w:t>
        </w:r>
      </w:hyperlink>
    </w:p>
    <w:p w:rsidR="00332F30" w:rsidRPr="00447804" w:rsidRDefault="00332F30">
      <w:pPr>
        <w:rPr>
          <w:rFonts w:ascii="Arial" w:hAnsi="Arial" w:cs="Arial"/>
        </w:rPr>
      </w:pPr>
    </w:p>
    <w:sectPr w:rsidR="00332F30" w:rsidRPr="00447804" w:rsidSect="0033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04"/>
    <w:rsid w:val="00332F30"/>
    <w:rsid w:val="0044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0"/>
  </w:style>
  <w:style w:type="paragraph" w:styleId="1">
    <w:name w:val="heading 1"/>
    <w:basedOn w:val="a"/>
    <w:link w:val="10"/>
    <w:uiPriority w:val="9"/>
    <w:qFormat/>
    <w:rsid w:val="0044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4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04"/>
    <w:rPr>
      <w:b/>
      <w:bCs/>
    </w:rPr>
  </w:style>
  <w:style w:type="character" w:styleId="a5">
    <w:name w:val="Hyperlink"/>
    <w:basedOn w:val="a0"/>
    <w:uiPriority w:val="99"/>
    <w:semiHidden/>
    <w:unhideWhenUsed/>
    <w:rsid w:val="004478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2023-01-17T07:21:00Z</dcterms:created>
  <dcterms:modified xsi:type="dcterms:W3CDTF">2023-01-17T07:27:00Z</dcterms:modified>
</cp:coreProperties>
</file>