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0D" w:rsidRPr="00F8560D" w:rsidRDefault="00BB7FDD" w:rsidP="00F8560D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371D10"/>
          <w:sz w:val="36"/>
          <w:szCs w:val="36"/>
        </w:rPr>
      </w:pPr>
      <w:r w:rsidRPr="00BB7FDD">
        <w:rPr>
          <w:sz w:val="24"/>
          <w:szCs w:val="24"/>
        </w:rPr>
        <w:br/>
      </w:r>
      <w:r w:rsidR="00F8560D" w:rsidRPr="00F8560D">
        <w:rPr>
          <w:rFonts w:ascii="Arial" w:hAnsi="Arial" w:cs="Arial"/>
          <w:color w:val="371D10"/>
          <w:sz w:val="36"/>
          <w:szCs w:val="36"/>
        </w:rPr>
        <w:t>Конспект НОД по теме "4 ноября - День народного единства" с элементами коллективной аппликации в средней группе</w:t>
      </w:r>
    </w:p>
    <w:p w:rsidR="00F8560D" w:rsidRPr="00F8560D" w:rsidRDefault="00F8560D" w:rsidP="00F856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8560D" w:rsidRDefault="00F8560D" w:rsidP="00F85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8560D">
        <w:rPr>
          <w:rFonts w:ascii="Arial" w:eastAsia="Times New Roman" w:hAnsi="Arial" w:cs="Arial"/>
          <w:b/>
          <w:bCs/>
          <w:color w:val="000000"/>
          <w:sz w:val="23"/>
        </w:rPr>
        <w:t>Выполнила: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Журавкова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Анна Викторовна воспитатель</w:t>
      </w:r>
    </w:p>
    <w:p w:rsidR="00F8560D" w:rsidRPr="00F8560D" w:rsidRDefault="00F8560D" w:rsidP="00F85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МБДОУдетскийсад№305.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ЦелиЗадачи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1. Познакомить детей с праздником - «День народного единства», историей его возникновения.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2. Воспитывать гражданские и патриотические чувства, любов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ь к Родине, уважения к народным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героям.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3. Развивать словарь детей за счет умения отвечат</w:t>
      </w:r>
      <w:r>
        <w:rPr>
          <w:rFonts w:ascii="Arial" w:eastAsia="Times New Roman" w:hAnsi="Arial" w:cs="Arial"/>
          <w:color w:val="000000"/>
          <w:sz w:val="23"/>
          <w:szCs w:val="23"/>
        </w:rPr>
        <w:t>ь на вопросы полным ответом.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 xml:space="preserve">4.Закрепить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навыки работы с клеем ПВА.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8560D">
        <w:rPr>
          <w:rFonts w:ascii="Arial" w:eastAsia="Times New Roman" w:hAnsi="Arial" w:cs="Arial"/>
          <w:b/>
          <w:bCs/>
          <w:color w:val="000000"/>
          <w:sz w:val="23"/>
        </w:rPr>
        <w:t>Атрибуты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ф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лаг Российской Федерации,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ватман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, заготовки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детских ладошек из  цветной бумаги красного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,</w:t>
      </w:r>
      <w:proofErr w:type="gramEnd"/>
      <w:r w:rsidRPr="00F8560D">
        <w:rPr>
          <w:rFonts w:ascii="Arial" w:eastAsia="Times New Roman" w:hAnsi="Arial" w:cs="Arial"/>
          <w:color w:val="000000"/>
          <w:sz w:val="23"/>
          <w:szCs w:val="23"/>
        </w:rPr>
        <w:t xml:space="preserve"> синего </w:t>
      </w:r>
      <w:r>
        <w:rPr>
          <w:rFonts w:ascii="Arial" w:eastAsia="Times New Roman" w:hAnsi="Arial" w:cs="Arial"/>
          <w:color w:val="000000"/>
          <w:sz w:val="23"/>
          <w:szCs w:val="23"/>
        </w:rPr>
        <w:t>жёлтого и зелёного цвета.</w:t>
      </w:r>
    </w:p>
    <w:p w:rsidR="00F8560D" w:rsidRPr="00F8560D" w:rsidRDefault="00F8560D" w:rsidP="00F8560D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</w:pPr>
      <w:r w:rsidRPr="00F8560D"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  <w:t>Ход занятия</w:t>
      </w:r>
    </w:p>
    <w:p w:rsidR="00F8560D" w:rsidRPr="00F8560D" w:rsidRDefault="00F8560D" w:rsidP="00F8560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8560D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: Ребята, вы любите праздники? (да)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А какие праздники вы знаете? (ответы детей)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Молодцы, много праздников вы знаете.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Ребята, скоро мы, вместе со всей страной будем отмечать праздник, который называется - «День народного единства». И отмечается он 4 ноября. Это праздник единения всех российских народов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Как называется наша Родина? (ответы детей) Россия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Значит, мы с вами кто? (Россияне)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Как называется столица нашей Родины? (ответы детей) Москва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Наша Родина Россия. Вот посмотрите - это карта нашей Родины. Наша Родина самая большая страна в мире и она объединяет всех людей, живущих в этой стране.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И у каждого из нас есть своя малая Родина, где мы родились и живем.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 xml:space="preserve">- Как называется город, в котором мы живём? (ответы детей) </w:t>
      </w:r>
      <w:r>
        <w:rPr>
          <w:rFonts w:ascii="Arial" w:eastAsia="Times New Roman" w:hAnsi="Arial" w:cs="Arial"/>
          <w:color w:val="000000"/>
          <w:sz w:val="23"/>
          <w:szCs w:val="23"/>
        </w:rPr>
        <w:t>Ростов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на-Дону.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В нашем городе живут люди разных национальностей: русские, белорусы, армяне, украинцы, татары и другие. И мы живем в мире и согласии.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 xml:space="preserve">- Ребята, хотите узнать историю возникновения праздника </w:t>
      </w:r>
      <w:r>
        <w:rPr>
          <w:rFonts w:ascii="Arial" w:eastAsia="Times New Roman" w:hAnsi="Arial" w:cs="Arial"/>
          <w:color w:val="000000"/>
          <w:sz w:val="23"/>
          <w:szCs w:val="23"/>
        </w:rPr>
        <w:t>День народного единства? (да)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br/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Тогда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слушайте.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 xml:space="preserve">- Россия – это великая и могучая страна. В ней проживают люди разных национальностей. На территории России много лесов и полей, гор и равнин, рек, озер и морей. Очень часто на Россию нападали враги, чтобы завладеть ее просторами и покорить ее народы. И не раз приходилось храбрым </w:t>
      </w:r>
      <w:r w:rsidR="000C193C">
        <w:rPr>
          <w:rFonts w:ascii="Arial" w:eastAsia="Times New Roman" w:hAnsi="Arial" w:cs="Arial"/>
          <w:color w:val="000000"/>
          <w:sz w:val="23"/>
          <w:szCs w:val="23"/>
        </w:rPr>
        <w:t>и смелым русским воинам защищать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 xml:space="preserve"> свою Родину.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C193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. В этот праздник у всех выходной день. Люди ходят, друг к другу в гости, собираются вместе, на улицах и площадях проходят праздничные мероприятия, устраиваются народные гуляния. Вывешивают наш российский флаг.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Сейчас, ребята, у нас с вами сильная, могучая, мирная страна. Мы с вами знаем, что каждая страна имеет свой флаг. И в России тоже есть свой флаг.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Кто знает, из каких цветов состоит флаг нашей страны? ( ответы детей)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 xml:space="preserve">- Ребята, </w:t>
      </w:r>
      <w:r w:rsidR="000C193C">
        <w:rPr>
          <w:rFonts w:ascii="Arial" w:eastAsia="Times New Roman" w:hAnsi="Arial" w:cs="Arial"/>
          <w:color w:val="000000"/>
          <w:sz w:val="23"/>
          <w:szCs w:val="23"/>
        </w:rPr>
        <w:t>наш флаг состоит из трех цветов</w:t>
      </w:r>
      <w:proofErr w:type="gramStart"/>
      <w:r w:rsidR="000C193C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="000C193C">
        <w:rPr>
          <w:rFonts w:ascii="Arial" w:eastAsia="Times New Roman" w:hAnsi="Arial" w:cs="Arial"/>
          <w:color w:val="000000"/>
          <w:sz w:val="23"/>
          <w:szCs w:val="23"/>
        </w:rPr>
        <w:t xml:space="preserve"> Г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>де: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Белый цвет – это мир, чистота, он говорит о том, что наша страна миролюбивая, на другие страны она не нападёт.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 xml:space="preserve">Синий цвет- это верность, честность, что народ любит свою страну, защищает её и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lastRenderedPageBreak/>
        <w:t>защитит, всегда ей будет верен.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Красный цвет – это цвет мужества, силы, смелости. С давних времен наши воины защищали землю, Родину и всегда побеждали врага, это цвет крови, пролитой людьми за свою Родину.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br/>
        <w:t>- А сейчас давайте вместе сделаем коллективную работу.</w:t>
      </w:r>
      <w:r w:rsidR="000C193C">
        <w:rPr>
          <w:rFonts w:ascii="Arial" w:eastAsia="Times New Roman" w:hAnsi="Arial" w:cs="Arial"/>
          <w:color w:val="000000"/>
          <w:sz w:val="23"/>
          <w:szCs w:val="23"/>
        </w:rPr>
        <w:t xml:space="preserve"> Вот посмотрите  Я заранее нарисовала нашу землю красками (она уже высохла) Перед вами на столе лежат ваши разноцветные ладошки вырезанные из цветной бумаги</w:t>
      </w:r>
      <w:proofErr w:type="gramStart"/>
      <w:r w:rsidR="000C193C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="000C193C">
        <w:rPr>
          <w:rFonts w:ascii="Arial" w:eastAsia="Times New Roman" w:hAnsi="Arial" w:cs="Arial"/>
          <w:color w:val="000000"/>
          <w:sz w:val="23"/>
          <w:szCs w:val="23"/>
        </w:rPr>
        <w:t xml:space="preserve"> Мы эти ладошки будем клеить в</w:t>
      </w:r>
      <w:r w:rsidR="005F6F8A">
        <w:rPr>
          <w:rFonts w:ascii="Arial" w:eastAsia="Times New Roman" w:hAnsi="Arial" w:cs="Arial"/>
          <w:color w:val="000000"/>
          <w:sz w:val="23"/>
          <w:szCs w:val="23"/>
        </w:rPr>
        <w:t>округ нашей замечательной земли</w:t>
      </w:r>
      <w:proofErr w:type="gramStart"/>
      <w:r w:rsidR="005F6F8A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="005F6F8A">
        <w:rPr>
          <w:rFonts w:ascii="Arial" w:eastAsia="Times New Roman" w:hAnsi="Arial" w:cs="Arial"/>
          <w:color w:val="000000"/>
          <w:sz w:val="23"/>
          <w:szCs w:val="23"/>
        </w:rPr>
        <w:t xml:space="preserve"> Берем кисть, опускаем её в клей и аккуратно смазываем клеем нашу ладошку и приклеиваем. Молодцы ребята. </w:t>
      </w:r>
      <w:proofErr w:type="gramStart"/>
      <w:r w:rsidR="005F6F8A">
        <w:rPr>
          <w:rFonts w:ascii="Arial" w:eastAsia="Times New Roman" w:hAnsi="Arial" w:cs="Arial"/>
          <w:color w:val="000000"/>
          <w:sz w:val="23"/>
          <w:szCs w:val="23"/>
        </w:rPr>
        <w:t>Посмотрите</w:t>
      </w:r>
      <w:proofErr w:type="gramEnd"/>
      <w:r w:rsidR="005F6F8A">
        <w:rPr>
          <w:rFonts w:ascii="Arial" w:eastAsia="Times New Roman" w:hAnsi="Arial" w:cs="Arial"/>
          <w:color w:val="000000"/>
          <w:sz w:val="23"/>
          <w:szCs w:val="23"/>
        </w:rPr>
        <w:t xml:space="preserve"> какая красота у нас получилась. Теперь возьмём кисточку и разукрасим краской наш флаг России. Всё готово. Теперь пусть все высыхает.  </w:t>
      </w:r>
      <w:r w:rsidRPr="00F8560D">
        <w:rPr>
          <w:rFonts w:ascii="Arial" w:eastAsia="Times New Roman" w:hAnsi="Arial" w:cs="Arial"/>
          <w:color w:val="000000"/>
          <w:sz w:val="23"/>
          <w:szCs w:val="23"/>
        </w:rPr>
        <w:t xml:space="preserve"> Мы с вами </w:t>
      </w:r>
      <w:r w:rsidR="005F6F8A">
        <w:rPr>
          <w:rFonts w:ascii="Arial" w:eastAsia="Times New Roman" w:hAnsi="Arial" w:cs="Arial"/>
          <w:color w:val="000000"/>
          <w:sz w:val="23"/>
          <w:szCs w:val="23"/>
        </w:rPr>
        <w:t xml:space="preserve"> отлично потрудились.</w:t>
      </w:r>
    </w:p>
    <w:p w:rsidR="00BB7FDD" w:rsidRPr="00BB7FDD" w:rsidRDefault="00BB7FDD" w:rsidP="00BB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B7FDD" w:rsidRPr="00BB7FDD" w:rsidSect="00C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273"/>
    <w:multiLevelType w:val="multilevel"/>
    <w:tmpl w:val="795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574"/>
    <w:rsid w:val="00004CCE"/>
    <w:rsid w:val="000B1392"/>
    <w:rsid w:val="000C193C"/>
    <w:rsid w:val="001173DE"/>
    <w:rsid w:val="00165464"/>
    <w:rsid w:val="001A46B2"/>
    <w:rsid w:val="001E034E"/>
    <w:rsid w:val="002D38BD"/>
    <w:rsid w:val="00326503"/>
    <w:rsid w:val="00337558"/>
    <w:rsid w:val="00390836"/>
    <w:rsid w:val="003D2C41"/>
    <w:rsid w:val="003E2C30"/>
    <w:rsid w:val="004A216E"/>
    <w:rsid w:val="004E468E"/>
    <w:rsid w:val="004E780E"/>
    <w:rsid w:val="00515EBE"/>
    <w:rsid w:val="00541294"/>
    <w:rsid w:val="00553FA5"/>
    <w:rsid w:val="00592286"/>
    <w:rsid w:val="005B2393"/>
    <w:rsid w:val="005F6F8A"/>
    <w:rsid w:val="0060717F"/>
    <w:rsid w:val="00636AD2"/>
    <w:rsid w:val="006E501A"/>
    <w:rsid w:val="00734D0C"/>
    <w:rsid w:val="008228F7"/>
    <w:rsid w:val="00853BEE"/>
    <w:rsid w:val="0087384C"/>
    <w:rsid w:val="00890A48"/>
    <w:rsid w:val="00892176"/>
    <w:rsid w:val="008971ED"/>
    <w:rsid w:val="00903F30"/>
    <w:rsid w:val="009212C8"/>
    <w:rsid w:val="0092733C"/>
    <w:rsid w:val="00A2308D"/>
    <w:rsid w:val="00A54E97"/>
    <w:rsid w:val="00AA3748"/>
    <w:rsid w:val="00AD08EB"/>
    <w:rsid w:val="00AD3CCC"/>
    <w:rsid w:val="00B27551"/>
    <w:rsid w:val="00BB7FDD"/>
    <w:rsid w:val="00BF6574"/>
    <w:rsid w:val="00C209EC"/>
    <w:rsid w:val="00C433C7"/>
    <w:rsid w:val="00D04EBD"/>
    <w:rsid w:val="00E85815"/>
    <w:rsid w:val="00F07C5D"/>
    <w:rsid w:val="00F332E4"/>
    <w:rsid w:val="00F8560D"/>
    <w:rsid w:val="00FA12A4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C7"/>
  </w:style>
  <w:style w:type="paragraph" w:styleId="1">
    <w:name w:val="heading 1"/>
    <w:basedOn w:val="a"/>
    <w:link w:val="10"/>
    <w:uiPriority w:val="9"/>
    <w:qFormat/>
    <w:rsid w:val="002D3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D3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6574"/>
  </w:style>
  <w:style w:type="paragraph" w:customStyle="1" w:styleId="c10">
    <w:name w:val="c10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574"/>
  </w:style>
  <w:style w:type="paragraph" w:customStyle="1" w:styleId="c1">
    <w:name w:val="c1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6574"/>
  </w:style>
  <w:style w:type="character" w:customStyle="1" w:styleId="c3">
    <w:name w:val="c3"/>
    <w:basedOn w:val="a0"/>
    <w:rsid w:val="00BF6574"/>
  </w:style>
  <w:style w:type="character" w:customStyle="1" w:styleId="c4">
    <w:name w:val="c4"/>
    <w:basedOn w:val="a0"/>
    <w:rsid w:val="00BF6574"/>
  </w:style>
  <w:style w:type="paragraph" w:customStyle="1" w:styleId="c5">
    <w:name w:val="c5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3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D38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8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B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03F30"/>
  </w:style>
  <w:style w:type="character" w:customStyle="1" w:styleId="c7">
    <w:name w:val="c7"/>
    <w:basedOn w:val="a0"/>
    <w:rsid w:val="00903F30"/>
  </w:style>
  <w:style w:type="paragraph" w:customStyle="1" w:styleId="c28">
    <w:name w:val="c28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2C41"/>
  </w:style>
  <w:style w:type="paragraph" w:customStyle="1" w:styleId="c22">
    <w:name w:val="c22"/>
    <w:basedOn w:val="a"/>
    <w:rsid w:val="003D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2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2C30"/>
    <w:rPr>
      <w:color w:val="0000FF"/>
      <w:u w:val="single"/>
    </w:rPr>
  </w:style>
  <w:style w:type="character" w:customStyle="1" w:styleId="c17">
    <w:name w:val="c17"/>
    <w:basedOn w:val="a0"/>
    <w:rsid w:val="00BB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9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33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927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70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2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23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8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01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4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39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2021-11-14T09:24:00Z</cp:lastPrinted>
  <dcterms:created xsi:type="dcterms:W3CDTF">2021-03-15T18:11:00Z</dcterms:created>
  <dcterms:modified xsi:type="dcterms:W3CDTF">2021-11-14T10:27:00Z</dcterms:modified>
</cp:coreProperties>
</file>